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5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8"/>
        <w:gridCol w:w="1034"/>
        <w:gridCol w:w="1215"/>
        <w:gridCol w:w="2495"/>
        <w:gridCol w:w="1205"/>
        <w:gridCol w:w="1447"/>
        <w:gridCol w:w="1780"/>
        <w:gridCol w:w="2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114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</w:rPr>
              <w:t>安庆市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宜佳人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巾帼志愿服务团申报汇总表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C25C5"/>
    <w:rsid w:val="255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2020-07-23T07:25:00Z</dcterms:created>
  <dc:creator>lenovo</dc:creator>
  <cp:lastModifiedBy>lenovo</cp:lastModifiedBy>
  <dcterms:modified xsi:type="dcterms:W3CDTF">2020-07-23T07:30:22Z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